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2AB6" w14:textId="013266C2" w:rsidR="00A87203" w:rsidRPr="00852CE1" w:rsidRDefault="00A87203" w:rsidP="00641F7B">
      <w:pPr>
        <w:pStyle w:val="Default"/>
        <w:spacing w:line="276" w:lineRule="auto"/>
        <w:jc w:val="center"/>
        <w:rPr>
          <w:rFonts w:ascii="Leelawadee" w:hAnsi="Leelawadee" w:cs="Leelawadee"/>
          <w:szCs w:val="23"/>
        </w:rPr>
      </w:pPr>
      <w:r w:rsidRPr="00852CE1">
        <w:rPr>
          <w:rFonts w:ascii="Leelawadee" w:hAnsi="Leelawadee" w:cs="Leelawadee" w:hint="cs"/>
          <w:b/>
          <w:noProof/>
          <w:sz w:val="22"/>
          <w:szCs w:val="22"/>
          <w:lang w:eastAsia="en-GB"/>
        </w:rPr>
        <w:drawing>
          <wp:anchor distT="0" distB="0" distL="114300" distR="114300" simplePos="0" relativeHeight="251658240" behindDoc="1" locked="0" layoutInCell="1" allowOverlap="1" wp14:anchorId="3BC253BE" wp14:editId="2CF55B97">
            <wp:simplePos x="0" y="0"/>
            <wp:positionH relativeFrom="column">
              <wp:posOffset>5080635</wp:posOffset>
            </wp:positionH>
            <wp:positionV relativeFrom="paragraph">
              <wp:posOffset>-845185</wp:posOffset>
            </wp:positionV>
            <wp:extent cx="1469669" cy="1600200"/>
            <wp:effectExtent l="0" t="0" r="0" b="0"/>
            <wp:wrapNone/>
            <wp:docPr id="1" name="Picture 1" descr="LH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Page 1"/>
                    <pic:cNvPicPr>
                      <a:picLocks noChangeAspect="1" noChangeArrowheads="1"/>
                    </pic:cNvPicPr>
                  </pic:nvPicPr>
                  <pic:blipFill>
                    <a:blip r:embed="rId8">
                      <a:extLst>
                        <a:ext uri="{28A0092B-C50C-407E-A947-70E740481C1C}">
                          <a14:useLocalDpi xmlns:a14="http://schemas.microsoft.com/office/drawing/2010/main" val="0"/>
                        </a:ext>
                      </a:extLst>
                    </a:blip>
                    <a:srcRect l="49344" b="55772"/>
                    <a:stretch>
                      <a:fillRect/>
                    </a:stretch>
                  </pic:blipFill>
                  <pic:spPr bwMode="auto">
                    <a:xfrm>
                      <a:off x="0" y="0"/>
                      <a:ext cx="1469669" cy="1600200"/>
                    </a:xfrm>
                    <a:prstGeom prst="rect">
                      <a:avLst/>
                    </a:prstGeom>
                    <a:noFill/>
                  </pic:spPr>
                </pic:pic>
              </a:graphicData>
            </a:graphic>
            <wp14:sizeRelH relativeFrom="page">
              <wp14:pctWidth>0</wp14:pctWidth>
            </wp14:sizeRelH>
            <wp14:sizeRelV relativeFrom="page">
              <wp14:pctHeight>0</wp14:pctHeight>
            </wp14:sizeRelV>
          </wp:anchor>
        </w:drawing>
      </w:r>
      <w:r w:rsidRPr="00852CE1">
        <w:rPr>
          <w:rFonts w:ascii="Leelawadee" w:hAnsi="Leelawadee" w:cs="Leelawadee" w:hint="cs"/>
          <w:b/>
          <w:bCs/>
          <w:szCs w:val="23"/>
        </w:rPr>
        <w:t>MONKSEATON HIGH SCHOOL</w:t>
      </w:r>
    </w:p>
    <w:p w14:paraId="6ED89C94" w14:textId="77777777" w:rsidR="00A87203" w:rsidRPr="00852CE1" w:rsidRDefault="00A87203" w:rsidP="00641F7B">
      <w:pPr>
        <w:pStyle w:val="NoSpacing"/>
        <w:spacing w:line="276" w:lineRule="auto"/>
        <w:jc w:val="center"/>
        <w:rPr>
          <w:rFonts w:ascii="Leelawadee" w:hAnsi="Leelawadee" w:cs="Leelawadee"/>
          <w:b/>
          <w:bCs/>
          <w:color w:val="000000"/>
          <w:sz w:val="23"/>
          <w:szCs w:val="23"/>
        </w:rPr>
      </w:pPr>
    </w:p>
    <w:p w14:paraId="060FECFF" w14:textId="76A5E630" w:rsidR="00A87203" w:rsidRPr="00852CE1" w:rsidRDefault="00A87203" w:rsidP="7472F198">
      <w:pPr>
        <w:pStyle w:val="NoSpacing"/>
        <w:spacing w:line="276" w:lineRule="auto"/>
        <w:jc w:val="center"/>
        <w:rPr>
          <w:rFonts w:ascii="Leelawadee" w:hAnsi="Leelawadee" w:cs="Leelawadee"/>
          <w:b/>
          <w:bCs/>
        </w:rPr>
      </w:pPr>
      <w:r w:rsidRPr="7472F198">
        <w:rPr>
          <w:rFonts w:ascii="Leelawadee" w:hAnsi="Leelawadee" w:cs="Leelawadee"/>
          <w:b/>
          <w:bCs/>
        </w:rPr>
        <w:t>LEARNING SUPPORT ASSISTANT</w:t>
      </w:r>
      <w:r w:rsidR="26ECB75D" w:rsidRPr="7472F198">
        <w:rPr>
          <w:rFonts w:ascii="Leelawadee" w:hAnsi="Leelawadee" w:cs="Leelawadee"/>
          <w:b/>
          <w:bCs/>
        </w:rPr>
        <w:t>S</w:t>
      </w:r>
    </w:p>
    <w:p w14:paraId="20FD4FBF" w14:textId="77777777" w:rsidR="00A87203" w:rsidRPr="00852CE1" w:rsidRDefault="00A87203" w:rsidP="00641F7B">
      <w:pPr>
        <w:autoSpaceDE w:val="0"/>
        <w:autoSpaceDN w:val="0"/>
        <w:adjustRightInd w:val="0"/>
        <w:spacing w:after="0" w:line="276" w:lineRule="auto"/>
        <w:rPr>
          <w:rFonts w:ascii="Leelawadee" w:hAnsi="Leelawadee" w:cs="Leelawadee"/>
        </w:rPr>
      </w:pPr>
    </w:p>
    <w:p w14:paraId="30E91A8B" w14:textId="7AEB135F" w:rsidR="00A87203" w:rsidRPr="00852CE1" w:rsidRDefault="00A87203" w:rsidP="7472F198">
      <w:pPr>
        <w:pStyle w:val="paragraph"/>
        <w:numPr>
          <w:ilvl w:val="0"/>
          <w:numId w:val="1"/>
        </w:numPr>
        <w:spacing w:before="0" w:beforeAutospacing="0" w:after="0" w:afterAutospacing="0" w:line="276" w:lineRule="auto"/>
        <w:ind w:left="360" w:firstLine="0"/>
        <w:textAlignment w:val="baseline"/>
        <w:rPr>
          <w:rStyle w:val="eop"/>
          <w:rFonts w:ascii="Leelawadee" w:hAnsi="Leelawadee" w:cs="Leelawadee"/>
        </w:rPr>
      </w:pPr>
      <w:r w:rsidRPr="7472F198">
        <w:rPr>
          <w:rStyle w:val="normaltextrun"/>
          <w:rFonts w:ascii="Leelawadee" w:hAnsi="Leelawadee" w:cs="Leelawadee"/>
          <w:color w:val="000000" w:themeColor="text1"/>
          <w:lang w:val="en"/>
        </w:rPr>
        <w:t xml:space="preserve">APT&amp;C Grade 5 </w:t>
      </w:r>
      <w:bookmarkStart w:id="0" w:name="_Hlk98252669"/>
      <w:r w:rsidRPr="7472F198">
        <w:rPr>
          <w:rStyle w:val="normaltextrun"/>
          <w:rFonts w:ascii="Leelawadee" w:hAnsi="Leelawadee" w:cs="Leelawadee"/>
          <w:color w:val="000000" w:themeColor="text1"/>
          <w:lang w:val="en"/>
        </w:rPr>
        <w:t>(£</w:t>
      </w:r>
      <w:r w:rsidR="72C069B8" w:rsidRPr="7472F198">
        <w:rPr>
          <w:rStyle w:val="normaltextrun"/>
          <w:rFonts w:ascii="Leelawadee" w:hAnsi="Leelawadee" w:cs="Leelawadee"/>
          <w:color w:val="000000" w:themeColor="text1"/>
          <w:lang w:val="en"/>
        </w:rPr>
        <w:t>20,804 – 21,895</w:t>
      </w:r>
      <w:r w:rsidR="274101CF" w:rsidRPr="7472F198">
        <w:rPr>
          <w:rStyle w:val="normaltextrun"/>
          <w:rFonts w:ascii="Leelawadee" w:hAnsi="Leelawadee" w:cs="Leelawadee"/>
          <w:color w:val="000000" w:themeColor="text1"/>
          <w:lang w:val="en"/>
        </w:rPr>
        <w:t xml:space="preserve"> </w:t>
      </w:r>
      <w:proofErr w:type="gramStart"/>
      <w:r w:rsidRPr="7472F198">
        <w:rPr>
          <w:rStyle w:val="normaltextrun"/>
          <w:rFonts w:ascii="Leelawadee" w:hAnsi="Leelawadee" w:cs="Leelawadee"/>
          <w:color w:val="000000" w:themeColor="text1"/>
          <w:lang w:val="en"/>
        </w:rPr>
        <w:t>FTE) </w:t>
      </w:r>
      <w:r w:rsidRPr="7472F198">
        <w:rPr>
          <w:rStyle w:val="eop"/>
          <w:rFonts w:ascii="Leelawadee" w:hAnsi="Leelawadee" w:cs="Leelawadee"/>
          <w:color w:val="000000" w:themeColor="text1"/>
        </w:rPr>
        <w:t> </w:t>
      </w:r>
      <w:r w:rsidR="007B330F" w:rsidRPr="7472F198">
        <w:rPr>
          <w:rStyle w:val="eop"/>
          <w:rFonts w:ascii="Leelawadee" w:hAnsi="Leelawadee" w:cs="Leelawadee"/>
          <w:color w:val="000000" w:themeColor="text1"/>
        </w:rPr>
        <w:t>*</w:t>
      </w:r>
      <w:proofErr w:type="gramEnd"/>
      <w:r w:rsidR="007B330F" w:rsidRPr="7472F198">
        <w:rPr>
          <w:rStyle w:val="eop"/>
          <w:rFonts w:ascii="Leelawadee" w:hAnsi="Leelawadee" w:cs="Leelawadee"/>
          <w:color w:val="000000" w:themeColor="text1"/>
        </w:rPr>
        <w:t xml:space="preserve"> pay award pending</w:t>
      </w:r>
      <w:bookmarkEnd w:id="0"/>
    </w:p>
    <w:p w14:paraId="52F6EEC6" w14:textId="4D6E8644" w:rsidR="5B2DE327" w:rsidRDefault="004561FA" w:rsidP="363761BB">
      <w:pPr>
        <w:pStyle w:val="paragraph"/>
        <w:numPr>
          <w:ilvl w:val="0"/>
          <w:numId w:val="1"/>
        </w:numPr>
        <w:spacing w:before="0" w:beforeAutospacing="0" w:after="0" w:afterAutospacing="0" w:line="276" w:lineRule="auto"/>
        <w:rPr>
          <w:rFonts w:ascii="Leelawadee" w:hAnsi="Leelawadee" w:cs="Leelawadee"/>
        </w:rPr>
      </w:pPr>
      <w:r w:rsidRPr="23B010AF">
        <w:rPr>
          <w:rFonts w:ascii="Leelawadee" w:hAnsi="Leelawadee" w:cs="Leelawadee"/>
        </w:rPr>
        <w:t>Full time</w:t>
      </w:r>
      <w:r w:rsidR="290D2A5C" w:rsidRPr="23B010AF">
        <w:rPr>
          <w:rFonts w:ascii="Leelawadee" w:hAnsi="Leelawadee" w:cs="Leelawadee"/>
        </w:rPr>
        <w:t xml:space="preserve"> / Part Time</w:t>
      </w:r>
    </w:p>
    <w:p w14:paraId="5AEB7A37" w14:textId="7F4379E7" w:rsidR="00A87203" w:rsidRPr="00852CE1" w:rsidRDefault="00A87203" w:rsidP="045984D2">
      <w:pPr>
        <w:pStyle w:val="paragraph"/>
        <w:numPr>
          <w:ilvl w:val="0"/>
          <w:numId w:val="1"/>
        </w:numPr>
        <w:spacing w:before="0" w:beforeAutospacing="0" w:after="0" w:afterAutospacing="0" w:line="276" w:lineRule="auto"/>
        <w:ind w:left="360" w:firstLine="0"/>
        <w:textAlignment w:val="baseline"/>
        <w:rPr>
          <w:rFonts w:ascii="Leelawadee" w:hAnsi="Leelawadee" w:cs="Leelawadee"/>
        </w:rPr>
      </w:pPr>
      <w:r w:rsidRPr="06CFED40">
        <w:rPr>
          <w:rStyle w:val="normaltextrun"/>
          <w:rFonts w:ascii="Leelawadee" w:hAnsi="Leelawadee" w:cs="Leelawadee"/>
          <w:color w:val="000000" w:themeColor="text1"/>
          <w:lang w:val="en"/>
        </w:rPr>
        <w:t>Term Time Only + </w:t>
      </w:r>
      <w:r w:rsidR="004561FA">
        <w:rPr>
          <w:rStyle w:val="normaltextrun"/>
          <w:rFonts w:ascii="Leelawadee" w:hAnsi="Leelawadee" w:cs="Leelawadee"/>
          <w:color w:val="000000" w:themeColor="text1"/>
          <w:lang w:val="en"/>
        </w:rPr>
        <w:t>5</w:t>
      </w:r>
      <w:r w:rsidRPr="06CFED40">
        <w:rPr>
          <w:rStyle w:val="normaltextrun"/>
          <w:rFonts w:ascii="Leelawadee" w:hAnsi="Leelawadee" w:cs="Leelawadee"/>
          <w:color w:val="000000" w:themeColor="text1"/>
          <w:lang w:val="en"/>
        </w:rPr>
        <w:t xml:space="preserve"> days</w:t>
      </w:r>
      <w:r w:rsidRPr="06CFED40">
        <w:rPr>
          <w:rStyle w:val="eop"/>
          <w:rFonts w:ascii="Leelawadee" w:hAnsi="Leelawadee" w:cs="Leelawadee"/>
          <w:color w:val="000000" w:themeColor="text1"/>
        </w:rPr>
        <w:t> </w:t>
      </w:r>
    </w:p>
    <w:p w14:paraId="16BC78F5" w14:textId="032F042B" w:rsidR="00A87203" w:rsidRPr="00852CE1" w:rsidRDefault="00A87203" w:rsidP="7472F198">
      <w:pPr>
        <w:pStyle w:val="paragraph"/>
        <w:numPr>
          <w:ilvl w:val="0"/>
          <w:numId w:val="1"/>
        </w:numPr>
        <w:spacing w:before="0" w:beforeAutospacing="0" w:after="0" w:afterAutospacing="0" w:line="276" w:lineRule="auto"/>
        <w:ind w:left="360" w:firstLine="0"/>
        <w:textAlignment w:val="baseline"/>
        <w:rPr>
          <w:rStyle w:val="eop"/>
          <w:rFonts w:ascii="Leelawadee" w:hAnsi="Leelawadee" w:cs="Leelawadee"/>
          <w:color w:val="000000" w:themeColor="text1"/>
        </w:rPr>
      </w:pPr>
      <w:r w:rsidRPr="7472F198">
        <w:rPr>
          <w:rStyle w:val="normaltextrun"/>
          <w:rFonts w:ascii="Leelawadee" w:hAnsi="Leelawadee" w:cs="Leelawadee"/>
          <w:color w:val="000000" w:themeColor="text1"/>
          <w:lang w:val="en"/>
        </w:rPr>
        <w:t xml:space="preserve">Start date – </w:t>
      </w:r>
      <w:r w:rsidR="3C1E388D" w:rsidRPr="7472F198">
        <w:rPr>
          <w:rStyle w:val="normaltextrun"/>
          <w:rFonts w:ascii="Leelawadee" w:hAnsi="Leelawadee" w:cs="Leelawadee"/>
          <w:color w:val="000000" w:themeColor="text1"/>
          <w:lang w:val="en"/>
        </w:rPr>
        <w:t>September 2024</w:t>
      </w:r>
    </w:p>
    <w:p w14:paraId="577914D6" w14:textId="77777777" w:rsidR="00A87203" w:rsidRPr="00852CE1" w:rsidRDefault="00A87203" w:rsidP="00641F7B">
      <w:pPr>
        <w:autoSpaceDE w:val="0"/>
        <w:autoSpaceDN w:val="0"/>
        <w:adjustRightInd w:val="0"/>
        <w:spacing w:after="0" w:line="276" w:lineRule="auto"/>
        <w:rPr>
          <w:rFonts w:ascii="Leelawadee" w:hAnsi="Leelawadee" w:cs="Leelawadee"/>
        </w:rPr>
      </w:pPr>
    </w:p>
    <w:p w14:paraId="18CA0FAB" w14:textId="22924D75" w:rsidR="00A87203" w:rsidRPr="00852CE1" w:rsidRDefault="00A87203" w:rsidP="7472F198">
      <w:pPr>
        <w:spacing w:after="0" w:line="276" w:lineRule="auto"/>
        <w:rPr>
          <w:rStyle w:val="normaltextrun"/>
          <w:rFonts w:ascii="Leelawadee" w:hAnsi="Leelawadee" w:cs="Leelawadee"/>
          <w:b/>
          <w:bCs/>
          <w:color w:val="000000" w:themeColor="text1"/>
          <w:lang w:val="en"/>
        </w:rPr>
      </w:pPr>
      <w:r w:rsidRPr="3BD66732">
        <w:rPr>
          <w:rStyle w:val="normaltextrun"/>
          <w:rFonts w:ascii="Leelawadee" w:hAnsi="Leelawadee" w:cs="Leelawadee"/>
          <w:b/>
          <w:bCs/>
          <w:color w:val="000000"/>
          <w:shd w:val="clear" w:color="auto" w:fill="FFFFFF"/>
          <w:lang w:val="en"/>
        </w:rPr>
        <w:t>Closing Date:</w:t>
      </w:r>
      <w:r w:rsidRPr="3BD66732">
        <w:rPr>
          <w:rStyle w:val="normaltextrun"/>
          <w:rFonts w:ascii="Arial" w:hAnsi="Arial" w:cs="Arial"/>
          <w:b/>
          <w:bCs/>
          <w:color w:val="000000"/>
          <w:shd w:val="clear" w:color="auto" w:fill="FFFFFF"/>
          <w:lang w:val="en"/>
        </w:rPr>
        <w:t> </w:t>
      </w:r>
      <w:r w:rsidRPr="3BD66732">
        <w:rPr>
          <w:rStyle w:val="normaltextrun"/>
          <w:rFonts w:ascii="Leelawadee" w:hAnsi="Leelawadee" w:cs="Leelawadee"/>
          <w:b/>
          <w:bCs/>
          <w:color w:val="000000"/>
          <w:shd w:val="clear" w:color="auto" w:fill="FFFFFF"/>
          <w:lang w:val="en"/>
        </w:rPr>
        <w:t xml:space="preserve">10:00 </w:t>
      </w:r>
      <w:r w:rsidR="005D544B">
        <w:rPr>
          <w:rStyle w:val="normaltextrun"/>
          <w:rFonts w:ascii="Leelawadee" w:hAnsi="Leelawadee" w:cs="Leelawadee"/>
          <w:b/>
          <w:bCs/>
          <w:color w:val="000000"/>
          <w:shd w:val="clear" w:color="auto" w:fill="FFFFFF"/>
          <w:lang w:val="en"/>
        </w:rPr>
        <w:t xml:space="preserve">Thursday </w:t>
      </w:r>
      <w:r w:rsidR="00C64987">
        <w:rPr>
          <w:rStyle w:val="normaltextrun"/>
          <w:rFonts w:ascii="Leelawadee" w:hAnsi="Leelawadee" w:cs="Leelawadee"/>
          <w:b/>
          <w:bCs/>
          <w:color w:val="000000" w:themeColor="text1"/>
          <w:lang w:val="en"/>
        </w:rPr>
        <w:t>12</w:t>
      </w:r>
      <w:r w:rsidR="00C64987" w:rsidRPr="00C64987">
        <w:rPr>
          <w:rStyle w:val="normaltextrun"/>
          <w:rFonts w:ascii="Leelawadee" w:hAnsi="Leelawadee" w:cs="Leelawadee"/>
          <w:b/>
          <w:bCs/>
          <w:color w:val="000000" w:themeColor="text1"/>
          <w:vertAlign w:val="superscript"/>
          <w:lang w:val="en"/>
        </w:rPr>
        <w:t>th</w:t>
      </w:r>
      <w:r w:rsidR="00C64987">
        <w:rPr>
          <w:rStyle w:val="normaltextrun"/>
          <w:rFonts w:ascii="Leelawadee" w:hAnsi="Leelawadee" w:cs="Leelawadee"/>
          <w:b/>
          <w:bCs/>
          <w:color w:val="000000" w:themeColor="text1"/>
          <w:lang w:val="en"/>
        </w:rPr>
        <w:t xml:space="preserve"> September</w:t>
      </w:r>
    </w:p>
    <w:p w14:paraId="42D6B741" w14:textId="77777777" w:rsidR="00852CE1" w:rsidRPr="00852CE1" w:rsidRDefault="00852CE1" w:rsidP="00641F7B">
      <w:pPr>
        <w:pStyle w:val="Default"/>
        <w:spacing w:line="276" w:lineRule="auto"/>
        <w:rPr>
          <w:rFonts w:ascii="Leelawadee" w:hAnsi="Leelawadee" w:cs="Leelawadee"/>
          <w:b/>
          <w:bCs/>
          <w:sz w:val="22"/>
          <w:szCs w:val="22"/>
        </w:rPr>
      </w:pPr>
    </w:p>
    <w:p w14:paraId="5B58DA3C" w14:textId="5AEF1A25" w:rsidR="00013EA9" w:rsidRPr="00852CE1" w:rsidRDefault="00013EA9" w:rsidP="00641F7B">
      <w:pPr>
        <w:spacing w:line="276" w:lineRule="auto"/>
        <w:rPr>
          <w:rFonts w:ascii="Leelawadee" w:hAnsi="Leelawadee" w:cs="Leelawadee"/>
          <w:lang w:val="en"/>
        </w:rPr>
      </w:pPr>
      <w:r w:rsidRPr="7472F198">
        <w:rPr>
          <w:rFonts w:ascii="Leelawadee" w:hAnsi="Leelawadee" w:cs="Leelawadee"/>
        </w:rPr>
        <w:t>We are seeking to appoint</w:t>
      </w:r>
      <w:r w:rsidR="007321EF" w:rsidRPr="7472F198">
        <w:rPr>
          <w:rFonts w:ascii="Leelawadee" w:hAnsi="Leelawadee" w:cs="Leelawadee"/>
          <w:color w:val="000000" w:themeColor="text1"/>
        </w:rPr>
        <w:t xml:space="preserve"> </w:t>
      </w:r>
      <w:r w:rsidRPr="7472F198">
        <w:rPr>
          <w:rFonts w:ascii="Leelawadee" w:hAnsi="Leelawadee" w:cs="Leelawadee"/>
          <w:lang w:val="en"/>
        </w:rPr>
        <w:t>enthusiastic, self-motivate</w:t>
      </w:r>
      <w:r w:rsidR="00846860" w:rsidRPr="7472F198">
        <w:rPr>
          <w:rFonts w:ascii="Leelawadee" w:hAnsi="Leelawadee" w:cs="Leelawadee"/>
          <w:lang w:val="en"/>
        </w:rPr>
        <w:t>d and flexible individual</w:t>
      </w:r>
      <w:r w:rsidR="01B931C6" w:rsidRPr="7472F198">
        <w:rPr>
          <w:rFonts w:ascii="Leelawadee" w:hAnsi="Leelawadee" w:cs="Leelawadee"/>
          <w:lang w:val="en"/>
        </w:rPr>
        <w:t>s</w:t>
      </w:r>
      <w:r w:rsidR="00846860" w:rsidRPr="7472F198">
        <w:rPr>
          <w:rFonts w:ascii="Leelawadee" w:hAnsi="Leelawadee" w:cs="Leelawadee"/>
          <w:lang w:val="en"/>
        </w:rPr>
        <w:t xml:space="preserve">, to join </w:t>
      </w:r>
      <w:r w:rsidR="02B75AA6" w:rsidRPr="7472F198">
        <w:rPr>
          <w:rFonts w:ascii="Leelawadee" w:hAnsi="Leelawadee" w:cs="Leelawadee"/>
          <w:lang w:val="en"/>
        </w:rPr>
        <w:t>our</w:t>
      </w:r>
      <w:r w:rsidR="00846860" w:rsidRPr="7472F198">
        <w:rPr>
          <w:rFonts w:ascii="Leelawadee" w:hAnsi="Leelawadee" w:cs="Leelawadee"/>
          <w:lang w:val="en"/>
        </w:rPr>
        <w:t xml:space="preserve"> team of Learning Support Assistants</w:t>
      </w:r>
      <w:r w:rsidRPr="7472F198">
        <w:rPr>
          <w:rFonts w:ascii="Leelawadee" w:hAnsi="Leelawadee" w:cs="Leelawadee"/>
          <w:lang w:val="en"/>
        </w:rPr>
        <w:t>.</w:t>
      </w:r>
      <w:r w:rsidR="00D8336C" w:rsidRPr="7472F198">
        <w:rPr>
          <w:rFonts w:ascii="Leelawadee" w:hAnsi="Leelawadee" w:cs="Leelawadee"/>
        </w:rPr>
        <w:t xml:space="preserve"> This is an exciting opportunity</w:t>
      </w:r>
      <w:r w:rsidR="00177B3D" w:rsidRPr="7472F198">
        <w:rPr>
          <w:rFonts w:ascii="Leelawadee" w:hAnsi="Leelawadee" w:cs="Leelawadee"/>
        </w:rPr>
        <w:t xml:space="preserve"> to join our team of staff in a school that prides itself on its ethos of inclusion, equality, opportunity and achievement.</w:t>
      </w:r>
    </w:p>
    <w:p w14:paraId="7AB91CAA" w14:textId="19DF6B30" w:rsidR="00013EA9" w:rsidRPr="00852CE1" w:rsidRDefault="00D8336C" w:rsidP="00641F7B">
      <w:pPr>
        <w:spacing w:line="276" w:lineRule="auto"/>
        <w:rPr>
          <w:rFonts w:ascii="Leelawadee" w:hAnsi="Leelawadee" w:cs="Leelawadee"/>
        </w:rPr>
      </w:pPr>
      <w:r w:rsidRPr="7472F198">
        <w:rPr>
          <w:rFonts w:ascii="Leelawadee" w:hAnsi="Leelawadee" w:cs="Leelawadee"/>
        </w:rPr>
        <w:t>The successful candidate</w:t>
      </w:r>
      <w:r w:rsidR="5F8AEE11" w:rsidRPr="7472F198">
        <w:rPr>
          <w:rFonts w:ascii="Leelawadee" w:hAnsi="Leelawadee" w:cs="Leelawadee"/>
        </w:rPr>
        <w:t>s</w:t>
      </w:r>
      <w:r w:rsidR="00A329C7" w:rsidRPr="7472F198">
        <w:rPr>
          <w:rFonts w:ascii="Leelawadee" w:hAnsi="Leelawadee" w:cs="Leelawadee"/>
        </w:rPr>
        <w:t xml:space="preserve"> </w:t>
      </w:r>
      <w:r w:rsidR="00013EA9" w:rsidRPr="7472F198">
        <w:rPr>
          <w:rFonts w:ascii="Leelawadee" w:hAnsi="Leelawadee" w:cs="Leelawadee"/>
        </w:rPr>
        <w:t xml:space="preserve">will </w:t>
      </w:r>
      <w:r w:rsidRPr="7472F198">
        <w:rPr>
          <w:rFonts w:ascii="Leelawadee" w:hAnsi="Leelawadee" w:cs="Leelawadee"/>
        </w:rPr>
        <w:t xml:space="preserve">need outstanding interpersonal skills and will </w:t>
      </w:r>
      <w:r w:rsidR="00013EA9" w:rsidRPr="7472F198">
        <w:rPr>
          <w:rFonts w:ascii="Leelawadee" w:hAnsi="Leelawadee" w:cs="Leelawadee"/>
        </w:rPr>
        <w:t>work closely with</w:t>
      </w:r>
      <w:r w:rsidR="00846860" w:rsidRPr="7472F198">
        <w:rPr>
          <w:rFonts w:ascii="Leelawadee" w:hAnsi="Leelawadee" w:cs="Leelawadee"/>
        </w:rPr>
        <w:t xml:space="preserve"> students. The main aspect of the role is to be a part of a team to support young people with individual needs within lessons. The successf</w:t>
      </w:r>
      <w:r w:rsidR="00177B3D" w:rsidRPr="7472F198">
        <w:rPr>
          <w:rFonts w:ascii="Leelawadee" w:hAnsi="Leelawadee" w:cs="Leelawadee"/>
        </w:rPr>
        <w:t>ul applicant</w:t>
      </w:r>
      <w:r w:rsidR="20D1459E" w:rsidRPr="7472F198">
        <w:rPr>
          <w:rFonts w:ascii="Leelawadee" w:hAnsi="Leelawadee" w:cs="Leelawadee"/>
        </w:rPr>
        <w:t>s</w:t>
      </w:r>
      <w:r w:rsidR="00846860" w:rsidRPr="7472F198">
        <w:rPr>
          <w:rFonts w:ascii="Leelawadee" w:hAnsi="Leelawadee" w:cs="Leelawadee"/>
        </w:rPr>
        <w:t xml:space="preserve"> will </w:t>
      </w:r>
      <w:r w:rsidR="00177B3D" w:rsidRPr="7472F198">
        <w:rPr>
          <w:rFonts w:ascii="Leelawadee" w:hAnsi="Leelawadee" w:cs="Leelawadee"/>
        </w:rPr>
        <w:t xml:space="preserve">also </w:t>
      </w:r>
      <w:r w:rsidR="00846860" w:rsidRPr="7472F198">
        <w:rPr>
          <w:rFonts w:ascii="Leelawadee" w:hAnsi="Leelawadee" w:cs="Leelawadee"/>
        </w:rPr>
        <w:t>be involved in the implementation and monitoring of support programmes for individual students. You will need to be good humoured, resilient and enjoy working with young people aged 13 – 18.</w:t>
      </w:r>
    </w:p>
    <w:p w14:paraId="2A8DA30A" w14:textId="77777777" w:rsidR="00013EA9" w:rsidRPr="00852CE1" w:rsidRDefault="00013EA9" w:rsidP="00641F7B">
      <w:pPr>
        <w:spacing w:line="276" w:lineRule="auto"/>
        <w:rPr>
          <w:rFonts w:ascii="Leelawadee" w:hAnsi="Leelawadee" w:cs="Leelawadee"/>
        </w:rPr>
      </w:pPr>
      <w:r w:rsidRPr="00852CE1">
        <w:rPr>
          <w:rFonts w:ascii="Leelawadee" w:hAnsi="Leelawadee" w:cs="Leelawadee" w:hint="cs"/>
        </w:rPr>
        <w:t>Monkseaton High School is committed to safeguarding and promoting the welfare of children and young people and we expect all staff and volunteers to share this commitment. As such an enhanced Disclosure and Barring Service (DBS) disclosure will be sought along with other relevant employment checks deemed appropriate.</w:t>
      </w:r>
    </w:p>
    <w:p w14:paraId="16B48516" w14:textId="77777777" w:rsidR="00846860" w:rsidRPr="00852CE1" w:rsidRDefault="00846860" w:rsidP="00641F7B">
      <w:pPr>
        <w:spacing w:line="276" w:lineRule="auto"/>
        <w:rPr>
          <w:rFonts w:ascii="Leelawadee" w:hAnsi="Leelawadee" w:cs="Leelawadee"/>
        </w:rPr>
      </w:pPr>
      <w:r w:rsidRPr="00852CE1">
        <w:rPr>
          <w:rFonts w:ascii="Leelawadee" w:hAnsi="Leelawadee" w:cs="Leelawadee" w:hint="cs"/>
        </w:rPr>
        <w:t>All staff who join the school benefit from a carefully structured programme of training and support.</w:t>
      </w:r>
    </w:p>
    <w:p w14:paraId="776E8860" w14:textId="4CA3A07A" w:rsidR="00013EA9" w:rsidRPr="00852CE1" w:rsidRDefault="00755924" w:rsidP="045984D2">
      <w:pPr>
        <w:spacing w:line="276" w:lineRule="auto"/>
        <w:rPr>
          <w:rFonts w:ascii="Leelawadee" w:hAnsi="Leelawadee" w:cs="Leelawadee"/>
        </w:rPr>
      </w:pPr>
      <w:r w:rsidRPr="045984D2">
        <w:rPr>
          <w:rFonts w:ascii="Leelawadee" w:hAnsi="Leelawadee" w:cs="Leelawadee"/>
          <w:color w:val="000000" w:themeColor="text1"/>
        </w:rPr>
        <w:t>All applicants are welcome to con</w:t>
      </w:r>
      <w:r w:rsidR="00A329C7" w:rsidRPr="045984D2">
        <w:rPr>
          <w:rFonts w:ascii="Leelawadee" w:hAnsi="Leelawadee" w:cs="Leelawadee"/>
          <w:color w:val="000000" w:themeColor="text1"/>
        </w:rPr>
        <w:t>tact the school before applying.</w:t>
      </w:r>
      <w:r w:rsidR="007321EF" w:rsidRPr="045984D2">
        <w:rPr>
          <w:rFonts w:ascii="Leelawadee" w:hAnsi="Leelawadee" w:cs="Leelawadee"/>
          <w:color w:val="000000" w:themeColor="text1"/>
        </w:rPr>
        <w:t xml:space="preserve"> </w:t>
      </w:r>
    </w:p>
    <w:p w14:paraId="22FDF725" w14:textId="0739F5A4" w:rsidR="00013EA9" w:rsidRPr="00852CE1" w:rsidRDefault="00013EA9" w:rsidP="00641F7B">
      <w:pPr>
        <w:spacing w:line="276" w:lineRule="auto"/>
        <w:rPr>
          <w:rFonts w:ascii="Leelawadee" w:hAnsi="Leelawadee" w:cs="Leelawadee"/>
        </w:rPr>
      </w:pPr>
      <w:r w:rsidRPr="045984D2">
        <w:rPr>
          <w:rFonts w:ascii="Leelawadee" w:hAnsi="Leelawadee" w:cs="Leelawadee"/>
        </w:rPr>
        <w:t xml:space="preserve">Application forms and further details are available </w:t>
      </w:r>
      <w:r w:rsidR="007843C1" w:rsidRPr="045984D2">
        <w:rPr>
          <w:rFonts w:ascii="Leelawadee" w:hAnsi="Leelawadee" w:cs="Leelawadee"/>
        </w:rPr>
        <w:t xml:space="preserve">on our website </w:t>
      </w:r>
      <w:hyperlink r:id="rId9">
        <w:r w:rsidR="007843C1" w:rsidRPr="045984D2">
          <w:rPr>
            <w:rStyle w:val="Hyperlink"/>
            <w:rFonts w:ascii="Leelawadee" w:hAnsi="Leelawadee" w:cs="Leelawadee"/>
          </w:rPr>
          <w:t>www.monkseaton.org.uk</w:t>
        </w:r>
      </w:hyperlink>
      <w:r w:rsidR="007843C1" w:rsidRPr="045984D2">
        <w:rPr>
          <w:rFonts w:ascii="Leelawadee" w:hAnsi="Leelawadee" w:cs="Leelawadee"/>
        </w:rPr>
        <w:t xml:space="preserve"> </w:t>
      </w:r>
    </w:p>
    <w:p w14:paraId="03FF1066" w14:textId="57B53893" w:rsidR="00AD4CE9" w:rsidRPr="00852CE1" w:rsidRDefault="00AD4CE9" w:rsidP="00641F7B">
      <w:pPr>
        <w:spacing w:line="276" w:lineRule="auto"/>
        <w:rPr>
          <w:rFonts w:ascii="Leelawadee" w:hAnsi="Leelawadee" w:cs="Leelawadee"/>
        </w:rPr>
      </w:pPr>
      <w:r w:rsidRPr="00852CE1">
        <w:rPr>
          <w:rFonts w:ascii="Leelawadee" w:hAnsi="Leelawadee" w:cs="Leelawadee" w:hint="cs"/>
        </w:rPr>
        <w:t>Please ensure you provide a covering letter</w:t>
      </w:r>
      <w:r w:rsidR="00B5482E" w:rsidRPr="00852CE1">
        <w:rPr>
          <w:rFonts w:ascii="Leelawadee" w:hAnsi="Leelawadee" w:cs="Leelawadee" w:hint="cs"/>
        </w:rPr>
        <w:t>,</w:t>
      </w:r>
      <w:r w:rsidRPr="00852CE1">
        <w:rPr>
          <w:rFonts w:ascii="Leelawadee" w:hAnsi="Leelawadee" w:cs="Leelawadee" w:hint="cs"/>
        </w:rPr>
        <w:t xml:space="preserve"> or your application may not be considered.</w:t>
      </w:r>
    </w:p>
    <w:p w14:paraId="25B8A86C" w14:textId="5861CE33" w:rsidR="00394158" w:rsidRDefault="00E66FB0" w:rsidP="23B010AF">
      <w:pPr>
        <w:autoSpaceDE w:val="0"/>
        <w:autoSpaceDN w:val="0"/>
        <w:adjustRightInd w:val="0"/>
        <w:spacing w:after="0" w:line="276" w:lineRule="auto"/>
        <w:rPr>
          <w:rFonts w:ascii="Leelawadee" w:hAnsi="Leelawadee" w:cs="Leelawadee"/>
          <w:b/>
          <w:bCs/>
        </w:rPr>
      </w:pPr>
      <w:r w:rsidRPr="23B010AF">
        <w:rPr>
          <w:rFonts w:ascii="Leelawadee" w:hAnsi="Leelawadee" w:cs="Leelawadee"/>
          <w:b/>
          <w:bCs/>
        </w:rPr>
        <w:t xml:space="preserve">Applications should be returned to the school by 10:00 </w:t>
      </w:r>
      <w:r w:rsidR="00335DAA" w:rsidRPr="23B010AF">
        <w:rPr>
          <w:rFonts w:ascii="Leelawadee" w:hAnsi="Leelawadee" w:cs="Leelawadee"/>
          <w:b/>
          <w:bCs/>
        </w:rPr>
        <w:t xml:space="preserve">Thursday </w:t>
      </w:r>
      <w:r w:rsidR="4A69DB23" w:rsidRPr="23B010AF">
        <w:rPr>
          <w:rFonts w:ascii="Leelawadee" w:hAnsi="Leelawadee" w:cs="Leelawadee"/>
          <w:b/>
          <w:bCs/>
        </w:rPr>
        <w:t>12</w:t>
      </w:r>
      <w:r w:rsidR="4A69DB23" w:rsidRPr="23B010AF">
        <w:rPr>
          <w:rFonts w:ascii="Leelawadee" w:hAnsi="Leelawadee" w:cs="Leelawadee"/>
          <w:b/>
          <w:bCs/>
          <w:vertAlign w:val="superscript"/>
        </w:rPr>
        <w:t>th</w:t>
      </w:r>
      <w:r w:rsidR="4A69DB23" w:rsidRPr="23B010AF">
        <w:rPr>
          <w:rFonts w:ascii="Leelawadee" w:hAnsi="Leelawadee" w:cs="Leelawadee"/>
          <w:b/>
          <w:bCs/>
        </w:rPr>
        <w:t xml:space="preserve"> September</w:t>
      </w:r>
    </w:p>
    <w:p w14:paraId="78B0E452" w14:textId="77777777" w:rsidR="005A3EF9" w:rsidRPr="005A3EF9" w:rsidRDefault="005A3EF9" w:rsidP="3BD66732">
      <w:pPr>
        <w:autoSpaceDE w:val="0"/>
        <w:autoSpaceDN w:val="0"/>
        <w:adjustRightInd w:val="0"/>
        <w:spacing w:after="0" w:line="276" w:lineRule="auto"/>
        <w:rPr>
          <w:rStyle w:val="normaltextrun"/>
          <w:rFonts w:ascii="Leelawadee" w:hAnsi="Leelawadee" w:cs="Leelawadee"/>
          <w:b/>
          <w:bCs/>
          <w:color w:val="000000"/>
          <w:highlight w:val="yellow"/>
          <w:shd w:val="clear" w:color="auto" w:fill="FFFFFF"/>
          <w:lang w:val="en"/>
        </w:rPr>
      </w:pPr>
    </w:p>
    <w:p w14:paraId="1B7242ED" w14:textId="6CBFC206" w:rsidR="00641F7B" w:rsidRDefault="00E66FB0" w:rsidP="00641F7B">
      <w:pPr>
        <w:spacing w:line="276" w:lineRule="auto"/>
        <w:rPr>
          <w:rFonts w:ascii="Leelawadee" w:hAnsi="Leelawadee" w:cs="Leelawadee"/>
        </w:rPr>
      </w:pPr>
      <w:r w:rsidRPr="005A3EF9">
        <w:rPr>
          <w:rFonts w:ascii="Leelawadee" w:hAnsi="Leelawadee" w:cs="Leelawadee" w:hint="cs"/>
        </w:rPr>
        <w:t>Your application may be submitted either electronically to:</w:t>
      </w:r>
      <w:r w:rsidRPr="005A3EF9">
        <w:rPr>
          <w:rFonts w:ascii="Leelawadee" w:hAnsi="Leelawadee" w:cs="Leelawadee" w:hint="cs"/>
          <w:b/>
        </w:rPr>
        <w:t xml:space="preserve"> </w:t>
      </w:r>
      <w:hyperlink r:id="rId10" w:history="1">
        <w:r w:rsidR="007321EF" w:rsidRPr="00105573">
          <w:rPr>
            <w:rStyle w:val="Hyperlink"/>
            <w:rFonts w:ascii="Leelawadee" w:hAnsi="Leelawadee" w:cs="Leelawadee"/>
            <w:b/>
          </w:rPr>
          <w:t>recruitment</w:t>
        </w:r>
        <w:r w:rsidR="007321EF" w:rsidRPr="00105573">
          <w:rPr>
            <w:rStyle w:val="Hyperlink"/>
            <w:rFonts w:ascii="Leelawadee" w:hAnsi="Leelawadee" w:cs="Leelawadee" w:hint="cs"/>
            <w:b/>
          </w:rPr>
          <w:t>@monkseaton.org.uk</w:t>
        </w:r>
      </w:hyperlink>
      <w:r w:rsidRPr="00852CE1">
        <w:rPr>
          <w:rFonts w:ascii="Leelawadee" w:hAnsi="Leelawadee" w:cs="Leelawadee" w:hint="cs"/>
        </w:rPr>
        <w:t xml:space="preserve"> or in paper form marked for the attention of Mrs MA Dowson. Paper copies to be sent to Monkseaton High School, Seatonville Road, Whitley Bay, Tyne and Wear, NE25 9EQ. </w:t>
      </w:r>
    </w:p>
    <w:p w14:paraId="7F625C95" w14:textId="775BE22A" w:rsidR="00013EA9" w:rsidRPr="00852CE1" w:rsidRDefault="00641F7B" w:rsidP="045984D2">
      <w:pPr>
        <w:pStyle w:val="Default"/>
        <w:spacing w:line="276" w:lineRule="auto"/>
        <w:rPr>
          <w:rFonts w:ascii="Leelawadee" w:hAnsi="Leelawadee" w:cs="Leelawadee"/>
        </w:rPr>
      </w:pPr>
      <w:r w:rsidRPr="045984D2">
        <w:rPr>
          <w:rFonts w:ascii="Leelawadee" w:hAnsi="Leelawadee" w:cs="Leelawadee"/>
          <w:i/>
          <w:iCs/>
          <w:sz w:val="22"/>
          <w:szCs w:val="22"/>
        </w:rPr>
        <w:t xml:space="preserve">Please note Monkseaton High School is committed the Safer Recruitment and Safeguarding Children and Young People. Any submissions received with an incomplete application form </w:t>
      </w:r>
      <w:r w:rsidRPr="045984D2">
        <w:rPr>
          <w:rFonts w:ascii="Leelawadee" w:hAnsi="Leelawadee" w:cs="Leelawadee"/>
          <w:b/>
          <w:bCs/>
          <w:i/>
          <w:iCs/>
          <w:sz w:val="22"/>
          <w:szCs w:val="22"/>
        </w:rPr>
        <w:t>will not be considered</w:t>
      </w:r>
      <w:r w:rsidRPr="045984D2">
        <w:rPr>
          <w:rFonts w:ascii="Leelawadee" w:hAnsi="Leelawadee" w:cs="Leelawadee"/>
          <w:i/>
          <w:iCs/>
          <w:sz w:val="22"/>
          <w:szCs w:val="22"/>
        </w:rPr>
        <w:t>. A Curriculum Vitae will not be accepted alone.</w:t>
      </w:r>
    </w:p>
    <w:sectPr w:rsidR="00013EA9" w:rsidRPr="00852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86FA6"/>
    <w:multiLevelType w:val="hybridMultilevel"/>
    <w:tmpl w:val="EA16DD5E"/>
    <w:lvl w:ilvl="0" w:tplc="DD6C0CCA">
      <w:start w:val="1"/>
      <w:numFmt w:val="bullet"/>
      <w:lvlText w:val=""/>
      <w:lvlJc w:val="left"/>
      <w:pPr>
        <w:tabs>
          <w:tab w:val="num" w:pos="720"/>
        </w:tabs>
        <w:ind w:left="720" w:hanging="360"/>
      </w:pPr>
      <w:rPr>
        <w:rFonts w:ascii="Symbol" w:hAnsi="Symbol" w:hint="default"/>
        <w:sz w:val="20"/>
      </w:rPr>
    </w:lvl>
    <w:lvl w:ilvl="1" w:tplc="0DCA7650" w:tentative="1">
      <w:start w:val="1"/>
      <w:numFmt w:val="bullet"/>
      <w:lvlText w:val=""/>
      <w:lvlJc w:val="left"/>
      <w:pPr>
        <w:tabs>
          <w:tab w:val="num" w:pos="1440"/>
        </w:tabs>
        <w:ind w:left="1440" w:hanging="360"/>
      </w:pPr>
      <w:rPr>
        <w:rFonts w:ascii="Symbol" w:hAnsi="Symbol" w:hint="default"/>
        <w:sz w:val="20"/>
      </w:rPr>
    </w:lvl>
    <w:lvl w:ilvl="2" w:tplc="5D0028F0" w:tentative="1">
      <w:start w:val="1"/>
      <w:numFmt w:val="bullet"/>
      <w:lvlText w:val=""/>
      <w:lvlJc w:val="left"/>
      <w:pPr>
        <w:tabs>
          <w:tab w:val="num" w:pos="2160"/>
        </w:tabs>
        <w:ind w:left="2160" w:hanging="360"/>
      </w:pPr>
      <w:rPr>
        <w:rFonts w:ascii="Symbol" w:hAnsi="Symbol" w:hint="default"/>
        <w:sz w:val="20"/>
      </w:rPr>
    </w:lvl>
    <w:lvl w:ilvl="3" w:tplc="D6AAF690" w:tentative="1">
      <w:start w:val="1"/>
      <w:numFmt w:val="bullet"/>
      <w:lvlText w:val=""/>
      <w:lvlJc w:val="left"/>
      <w:pPr>
        <w:tabs>
          <w:tab w:val="num" w:pos="2880"/>
        </w:tabs>
        <w:ind w:left="2880" w:hanging="360"/>
      </w:pPr>
      <w:rPr>
        <w:rFonts w:ascii="Symbol" w:hAnsi="Symbol" w:hint="default"/>
        <w:sz w:val="20"/>
      </w:rPr>
    </w:lvl>
    <w:lvl w:ilvl="4" w:tplc="B53A100E" w:tentative="1">
      <w:start w:val="1"/>
      <w:numFmt w:val="bullet"/>
      <w:lvlText w:val=""/>
      <w:lvlJc w:val="left"/>
      <w:pPr>
        <w:tabs>
          <w:tab w:val="num" w:pos="3600"/>
        </w:tabs>
        <w:ind w:left="3600" w:hanging="360"/>
      </w:pPr>
      <w:rPr>
        <w:rFonts w:ascii="Symbol" w:hAnsi="Symbol" w:hint="default"/>
        <w:sz w:val="20"/>
      </w:rPr>
    </w:lvl>
    <w:lvl w:ilvl="5" w:tplc="40B0ED02" w:tentative="1">
      <w:start w:val="1"/>
      <w:numFmt w:val="bullet"/>
      <w:lvlText w:val=""/>
      <w:lvlJc w:val="left"/>
      <w:pPr>
        <w:tabs>
          <w:tab w:val="num" w:pos="4320"/>
        </w:tabs>
        <w:ind w:left="4320" w:hanging="360"/>
      </w:pPr>
      <w:rPr>
        <w:rFonts w:ascii="Symbol" w:hAnsi="Symbol" w:hint="default"/>
        <w:sz w:val="20"/>
      </w:rPr>
    </w:lvl>
    <w:lvl w:ilvl="6" w:tplc="1AA6DB8A" w:tentative="1">
      <w:start w:val="1"/>
      <w:numFmt w:val="bullet"/>
      <w:lvlText w:val=""/>
      <w:lvlJc w:val="left"/>
      <w:pPr>
        <w:tabs>
          <w:tab w:val="num" w:pos="5040"/>
        </w:tabs>
        <w:ind w:left="5040" w:hanging="360"/>
      </w:pPr>
      <w:rPr>
        <w:rFonts w:ascii="Symbol" w:hAnsi="Symbol" w:hint="default"/>
        <w:sz w:val="20"/>
      </w:rPr>
    </w:lvl>
    <w:lvl w:ilvl="7" w:tplc="C2B05D78" w:tentative="1">
      <w:start w:val="1"/>
      <w:numFmt w:val="bullet"/>
      <w:lvlText w:val=""/>
      <w:lvlJc w:val="left"/>
      <w:pPr>
        <w:tabs>
          <w:tab w:val="num" w:pos="5760"/>
        </w:tabs>
        <w:ind w:left="5760" w:hanging="360"/>
      </w:pPr>
      <w:rPr>
        <w:rFonts w:ascii="Symbol" w:hAnsi="Symbol" w:hint="default"/>
        <w:sz w:val="20"/>
      </w:rPr>
    </w:lvl>
    <w:lvl w:ilvl="8" w:tplc="2A9601A0"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A9"/>
    <w:rsid w:val="00013EA9"/>
    <w:rsid w:val="00055D97"/>
    <w:rsid w:val="000C2AA3"/>
    <w:rsid w:val="00175C84"/>
    <w:rsid w:val="00177B3D"/>
    <w:rsid w:val="0018471F"/>
    <w:rsid w:val="00191A5A"/>
    <w:rsid w:val="00231A9A"/>
    <w:rsid w:val="002718BF"/>
    <w:rsid w:val="00293F76"/>
    <w:rsid w:val="00335DAA"/>
    <w:rsid w:val="00394158"/>
    <w:rsid w:val="004561FA"/>
    <w:rsid w:val="005A3EF9"/>
    <w:rsid w:val="005D544B"/>
    <w:rsid w:val="00641F7B"/>
    <w:rsid w:val="00703E43"/>
    <w:rsid w:val="00724F6A"/>
    <w:rsid w:val="007321EF"/>
    <w:rsid w:val="0074087F"/>
    <w:rsid w:val="00755924"/>
    <w:rsid w:val="007843C1"/>
    <w:rsid w:val="007A59C1"/>
    <w:rsid w:val="007B330F"/>
    <w:rsid w:val="007C7D61"/>
    <w:rsid w:val="00846860"/>
    <w:rsid w:val="00852CE1"/>
    <w:rsid w:val="0085796A"/>
    <w:rsid w:val="00866B5F"/>
    <w:rsid w:val="00935F5D"/>
    <w:rsid w:val="0094655F"/>
    <w:rsid w:val="00A329C7"/>
    <w:rsid w:val="00A5216D"/>
    <w:rsid w:val="00A67CF7"/>
    <w:rsid w:val="00A771B8"/>
    <w:rsid w:val="00A87203"/>
    <w:rsid w:val="00AD4CE9"/>
    <w:rsid w:val="00AD7B7F"/>
    <w:rsid w:val="00AF4F03"/>
    <w:rsid w:val="00B5482E"/>
    <w:rsid w:val="00B55D42"/>
    <w:rsid w:val="00C26F4D"/>
    <w:rsid w:val="00C64987"/>
    <w:rsid w:val="00CB3C8E"/>
    <w:rsid w:val="00D8336C"/>
    <w:rsid w:val="00DD5A28"/>
    <w:rsid w:val="00E51E5C"/>
    <w:rsid w:val="00E66FB0"/>
    <w:rsid w:val="00FE256F"/>
    <w:rsid w:val="01B931C6"/>
    <w:rsid w:val="020C5E10"/>
    <w:rsid w:val="027D04F2"/>
    <w:rsid w:val="02B75AA6"/>
    <w:rsid w:val="02BDB471"/>
    <w:rsid w:val="045984D2"/>
    <w:rsid w:val="06CFED40"/>
    <w:rsid w:val="07C48B61"/>
    <w:rsid w:val="196BA58D"/>
    <w:rsid w:val="1BD84212"/>
    <w:rsid w:val="20D1459E"/>
    <w:rsid w:val="235ECEFB"/>
    <w:rsid w:val="23B010AF"/>
    <w:rsid w:val="26ECB75D"/>
    <w:rsid w:val="274101CF"/>
    <w:rsid w:val="290D2A5C"/>
    <w:rsid w:val="2B7A6716"/>
    <w:rsid w:val="363761BB"/>
    <w:rsid w:val="37012050"/>
    <w:rsid w:val="3BD66732"/>
    <w:rsid w:val="3C1E388D"/>
    <w:rsid w:val="3D8EFB79"/>
    <w:rsid w:val="428F0AF3"/>
    <w:rsid w:val="437472D6"/>
    <w:rsid w:val="47EBAE0C"/>
    <w:rsid w:val="480B070D"/>
    <w:rsid w:val="48D5D00E"/>
    <w:rsid w:val="4A69DB23"/>
    <w:rsid w:val="4CFE001E"/>
    <w:rsid w:val="52B466C7"/>
    <w:rsid w:val="54839ABA"/>
    <w:rsid w:val="5AD472BA"/>
    <w:rsid w:val="5B2DE327"/>
    <w:rsid w:val="5B9CABD1"/>
    <w:rsid w:val="5F8AEE11"/>
    <w:rsid w:val="643C760E"/>
    <w:rsid w:val="6B89F71C"/>
    <w:rsid w:val="6D3D4CEC"/>
    <w:rsid w:val="700348C8"/>
    <w:rsid w:val="72C069B8"/>
    <w:rsid w:val="7472F198"/>
    <w:rsid w:val="7523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D620"/>
  <w15:chartTrackingRefBased/>
  <w15:docId w15:val="{E42EB73A-3E13-4282-9292-F82EAF36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8BF"/>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unhideWhenUsed/>
    <w:rsid w:val="007843C1"/>
    <w:rPr>
      <w:color w:val="0563C1" w:themeColor="hyperlink"/>
      <w:u w:val="single"/>
    </w:rPr>
  </w:style>
  <w:style w:type="paragraph" w:styleId="BalloonText">
    <w:name w:val="Balloon Text"/>
    <w:basedOn w:val="Normal"/>
    <w:link w:val="BalloonTextChar"/>
    <w:uiPriority w:val="99"/>
    <w:semiHidden/>
    <w:unhideWhenUsed/>
    <w:rsid w:val="00784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3C1"/>
    <w:rPr>
      <w:rFonts w:ascii="Segoe UI" w:hAnsi="Segoe UI" w:cs="Segoe UI"/>
      <w:sz w:val="18"/>
      <w:szCs w:val="18"/>
    </w:rPr>
  </w:style>
  <w:style w:type="paragraph" w:styleId="NoSpacing">
    <w:name w:val="No Spacing"/>
    <w:uiPriority w:val="1"/>
    <w:qFormat/>
    <w:rsid w:val="00A87203"/>
    <w:pPr>
      <w:spacing w:after="0" w:line="240" w:lineRule="auto"/>
    </w:pPr>
    <w:rPr>
      <w:rFonts w:ascii="Candara" w:hAnsi="Candara" w:cs="Arial"/>
      <w:sz w:val="24"/>
      <w:szCs w:val="24"/>
    </w:rPr>
  </w:style>
  <w:style w:type="paragraph" w:customStyle="1" w:styleId="paragraph">
    <w:name w:val="paragraph"/>
    <w:basedOn w:val="Normal"/>
    <w:rsid w:val="00A872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7203"/>
  </w:style>
  <w:style w:type="character" w:customStyle="1" w:styleId="eop">
    <w:name w:val="eop"/>
    <w:basedOn w:val="DefaultParagraphFont"/>
    <w:rsid w:val="00A87203"/>
  </w:style>
  <w:style w:type="character" w:styleId="UnresolvedMention">
    <w:name w:val="Unresolved Mention"/>
    <w:basedOn w:val="DefaultParagraphFont"/>
    <w:uiPriority w:val="99"/>
    <w:semiHidden/>
    <w:unhideWhenUsed/>
    <w:rsid w:val="0064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5982">
      <w:bodyDiv w:val="1"/>
      <w:marLeft w:val="0"/>
      <w:marRight w:val="0"/>
      <w:marTop w:val="0"/>
      <w:marBottom w:val="0"/>
      <w:divBdr>
        <w:top w:val="none" w:sz="0" w:space="0" w:color="auto"/>
        <w:left w:val="none" w:sz="0" w:space="0" w:color="auto"/>
        <w:bottom w:val="none" w:sz="0" w:space="0" w:color="auto"/>
        <w:right w:val="none" w:sz="0" w:space="0" w:color="auto"/>
      </w:divBdr>
    </w:div>
    <w:div w:id="16778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monkseaton.org.uk" TargetMode="External"/><Relationship Id="rId4" Type="http://schemas.openxmlformats.org/officeDocument/2006/relationships/numbering" Target="numbering.xml"/><Relationship Id="rId9" Type="http://schemas.openxmlformats.org/officeDocument/2006/relationships/hyperlink" Target="http://www.monksea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e2c50ba-a073-4daa-a19b-47ab69b853a2">
      <UserInfo>
        <DisplayName>Gillian Telford</DisplayName>
        <AccountId>13</AccountId>
        <AccountType/>
      </UserInfo>
      <UserInfo>
        <DisplayName>Marie-Anne Dowson</DisplayName>
        <AccountId>11</AccountId>
        <AccountType/>
      </UserInfo>
    </SharedWithUsers>
  </documentManagement>
</p:properties>
</file>

<file path=customXml/itemProps1.xml><?xml version="1.0" encoding="utf-8"?>
<ds:datastoreItem xmlns:ds="http://schemas.openxmlformats.org/officeDocument/2006/customXml" ds:itemID="{35B04DC0-7E23-4227-B701-E8811357E483}">
  <ds:schemaRefs>
    <ds:schemaRef ds:uri="http://schemas.microsoft.com/sharepoint/v3/contenttype/forms"/>
  </ds:schemaRefs>
</ds:datastoreItem>
</file>

<file path=customXml/itemProps2.xml><?xml version="1.0" encoding="utf-8"?>
<ds:datastoreItem xmlns:ds="http://schemas.openxmlformats.org/officeDocument/2006/customXml" ds:itemID="{5A1DF3D1-89C2-4480-A892-A87D64F2D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8741-4004-4c01-bf6a-08e40995b810"/>
    <ds:schemaRef ds:uri="6e2c50ba-a073-4daa-a19b-47ab69b8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56A9E-DD5B-4E30-BE57-248BE44F3DA7}">
  <ds:schemaRefs>
    <ds:schemaRef ds:uri="http://schemas.microsoft.com/office/2006/metadata/properties"/>
    <ds:schemaRef ds:uri="http://schemas.microsoft.com/office/infopath/2007/PartnerControls"/>
    <ds:schemaRef ds:uri="6e2c50ba-a073-4daa-a19b-47ab69b853a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Peel</dc:creator>
  <cp:keywords/>
  <dc:description/>
  <cp:lastModifiedBy>Kathryn Furness</cp:lastModifiedBy>
  <cp:revision>2</cp:revision>
  <cp:lastPrinted>2024-06-17T11:46:00Z</cp:lastPrinted>
  <dcterms:created xsi:type="dcterms:W3CDTF">2024-08-27T08:09:00Z</dcterms:created>
  <dcterms:modified xsi:type="dcterms:W3CDTF">2024-08-27T08:09:00Z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y fmtid="{D5CDD505-2E9C-101B-9397-08002B2CF9AE}" pid="3" name="amzn:id">
    <vt:lpwstr>f693f115-cbfa-4d36-b7bc-232a0d216d60</vt:lpwstr>
  </property>
</Properties>
</file>